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EE" w:rsidRPr="007D0D9D" w:rsidRDefault="00532155" w:rsidP="007D0D9D">
      <w:pPr>
        <w:jc w:val="center"/>
        <w:rPr>
          <w:b/>
          <w:color w:val="742E8C"/>
          <w:sz w:val="96"/>
          <w:u w:val="single"/>
        </w:rPr>
      </w:pPr>
      <w:r w:rsidRPr="007D0D9D">
        <w:rPr>
          <w:b/>
          <w:color w:val="742E8C"/>
          <w:sz w:val="96"/>
          <w:u w:val="single"/>
        </w:rPr>
        <w:t>Art &amp; Design</w:t>
      </w:r>
    </w:p>
    <w:p w:rsidR="007D0D9D" w:rsidRDefault="007D0D9D" w:rsidP="007D0D9D">
      <w:pPr>
        <w:jc w:val="center"/>
        <w:rPr>
          <w:b/>
          <w:sz w:val="40"/>
        </w:rPr>
      </w:pPr>
    </w:p>
    <w:p w:rsidR="005462FA" w:rsidRDefault="005462FA" w:rsidP="007D0D9D">
      <w:pPr>
        <w:jc w:val="both"/>
        <w:rPr>
          <w:sz w:val="36"/>
          <w:szCs w:val="28"/>
        </w:rPr>
      </w:pPr>
      <w:r w:rsidRPr="007D0D9D">
        <w:rPr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4E2DD11" wp14:editId="7E47B41B">
            <wp:simplePos x="0" y="0"/>
            <wp:positionH relativeFrom="column">
              <wp:posOffset>800100</wp:posOffset>
            </wp:positionH>
            <wp:positionV relativeFrom="paragraph">
              <wp:posOffset>16510</wp:posOffset>
            </wp:positionV>
            <wp:extent cx="2400300" cy="3827145"/>
            <wp:effectExtent l="0" t="0" r="1270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FD8D" wp14:editId="35140675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4003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FA" w:rsidRPr="005462FA" w:rsidRDefault="005462FA" w:rsidP="005462F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462FA">
                              <w:rPr>
                                <w:sz w:val="36"/>
                                <w:u w:val="single"/>
                              </w:rPr>
                              <w:t>Pupil Task:</w:t>
                            </w:r>
                            <w:r w:rsidRPr="005462FA">
                              <w:rPr>
                                <w:sz w:val="36"/>
                              </w:rPr>
                              <w:t xml:space="preserve"> To produce a large artistic display for The Great Hall, Sackville Street, that represents the Commonwealth Games.</w:t>
                            </w:r>
                          </w:p>
                          <w:p w:rsidR="005462FA" w:rsidRDefault="00546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9.95pt;width:189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njZdA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" filled="f" stroked="f">
                <v:textbox>
                  <w:txbxContent>
                    <w:p w:rsidR="005462FA" w:rsidRPr="005462FA" w:rsidRDefault="005462FA" w:rsidP="005462FA">
                      <w:pPr>
                        <w:jc w:val="center"/>
                        <w:rPr>
                          <w:sz w:val="36"/>
                        </w:rPr>
                      </w:pPr>
                      <w:r w:rsidRPr="005462FA">
                        <w:rPr>
                          <w:sz w:val="36"/>
                          <w:u w:val="single"/>
                        </w:rPr>
                        <w:t>Pupil Task:</w:t>
                      </w:r>
                      <w:r w:rsidRPr="005462FA">
                        <w:rPr>
                          <w:sz w:val="36"/>
                        </w:rPr>
                        <w:t xml:space="preserve"> To produce a large artistic display for The Great Hall, Sackville Street, that represents the Commonwealth Games.</w:t>
                      </w:r>
                    </w:p>
                    <w:p w:rsidR="005462FA" w:rsidRDefault="00546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BE14F" wp14:editId="429F6F1D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743200" cy="2286000"/>
                <wp:effectExtent l="889000" t="50800" r="76200" b="101600"/>
                <wp:wrapThrough wrapText="bothSides">
                  <wp:wrapPolygon edited="0">
                    <wp:start x="8000" y="-480"/>
                    <wp:lineTo x="1800" y="-240"/>
                    <wp:lineTo x="1800" y="3600"/>
                    <wp:lineTo x="-7000" y="3600"/>
                    <wp:lineTo x="-7000" y="5760"/>
                    <wp:lineTo x="-4200" y="7440"/>
                    <wp:lineTo x="-1000" y="11280"/>
                    <wp:lineTo x="0" y="15120"/>
                    <wp:lineTo x="2400" y="18960"/>
                    <wp:lineTo x="2600" y="21840"/>
                    <wp:lineTo x="8400" y="22320"/>
                    <wp:lineTo x="13000" y="22320"/>
                    <wp:lineTo x="13200" y="22080"/>
                    <wp:lineTo x="18800" y="18960"/>
                    <wp:lineTo x="19000" y="18960"/>
                    <wp:lineTo x="21400" y="15120"/>
                    <wp:lineTo x="22000" y="11520"/>
                    <wp:lineTo x="22000" y="11280"/>
                    <wp:lineTo x="21800" y="7680"/>
                    <wp:lineTo x="21800" y="7440"/>
                    <wp:lineTo x="19800" y="3840"/>
                    <wp:lineTo x="19600" y="3600"/>
                    <wp:lineTo x="13600" y="-240"/>
                    <wp:lineTo x="13400" y="-480"/>
                    <wp:lineTo x="8000" y="-480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wedgeEllipseCallout">
                          <a:avLst>
                            <a:gd name="adj1" fmla="val -79181"/>
                            <a:gd name="adj2" fmla="val -26611"/>
                          </a:avLst>
                        </a:prstGeom>
                        <a:noFill/>
                        <a:ln w="38100" cmpd="sng">
                          <a:solidFill>
                            <a:srgbClr val="9728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2FA" w:rsidRDefault="005462FA" w:rsidP="00546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7" type="#_x0000_t63" style="position:absolute;left:0;text-align:left;margin-left:279pt;margin-top:.95pt;width:3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" adj="-6303,5052" filled="f" strokecolor="#972892" strokeweight="3pt">
                <v:shadow on="t" opacity="22937f" mv:blur="40000f" origin=",.5" offset="0,23000emu"/>
                <v:textbox>
                  <w:txbxContent>
                    <w:p w:rsidR="005462FA" w:rsidRDefault="005462FA" w:rsidP="005462F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462FA" w:rsidRDefault="005462FA" w:rsidP="005462FA">
      <w:pPr>
        <w:jc w:val="center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</w:p>
    <w:p w:rsidR="005462FA" w:rsidRDefault="005462FA" w:rsidP="007D0D9D">
      <w:pPr>
        <w:jc w:val="both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B04C5" wp14:editId="3BD2CA0A">
                <wp:simplePos x="0" y="0"/>
                <wp:positionH relativeFrom="column">
                  <wp:posOffset>0</wp:posOffset>
                </wp:positionH>
                <wp:positionV relativeFrom="paragraph">
                  <wp:posOffset>535940</wp:posOffset>
                </wp:positionV>
                <wp:extent cx="6680200" cy="1900555"/>
                <wp:effectExtent l="25400" t="25400" r="25400" b="298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90055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9728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462FA" w:rsidRPr="005462FA" w:rsidRDefault="005462FA" w:rsidP="007D0D9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D0D9D">
                              <w:rPr>
                                <w:sz w:val="36"/>
                                <w:szCs w:val="28"/>
                              </w:rPr>
                              <w:t>National Curriculum Reference (176 Art/ 180 Design)</w:t>
                            </w:r>
                          </w:p>
                          <w:p w:rsidR="005462FA" w:rsidRPr="007D0D9D" w:rsidRDefault="005462FA" w:rsidP="007D0D9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62FA" w:rsidRDefault="005462FA" w:rsidP="007D0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D0D9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Become proficient in drawing, painting, sculpture or other art, craft and design techniques. </w:t>
                            </w:r>
                          </w:p>
                          <w:p w:rsidR="005462FA" w:rsidRPr="007D0D9D" w:rsidRDefault="005462FA" w:rsidP="007D0D9D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462FA" w:rsidRPr="00C94A49" w:rsidRDefault="005462FA" w:rsidP="00C94A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D0D9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KS2: To improve their mastery of art and design techniques, including drawing, painting and sculpture with a range of material.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42.2pt;width:526pt;height:149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" filled="f" strokecolor="#972892" strokeweight="3pt">
                <v:textbox>
                  <w:txbxContent>
                    <w:p w:rsidR="005462FA" w:rsidRPr="005462FA" w:rsidRDefault="005462FA" w:rsidP="007D0D9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D0D9D">
                        <w:rPr>
                          <w:sz w:val="36"/>
                          <w:szCs w:val="28"/>
                        </w:rPr>
                        <w:t>National Curriculum Reference (176 Art/ 180 Design)</w:t>
                      </w:r>
                    </w:p>
                    <w:p w:rsidR="005462FA" w:rsidRPr="007D0D9D" w:rsidRDefault="005462FA" w:rsidP="007D0D9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462FA" w:rsidRDefault="005462FA" w:rsidP="007D0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7D0D9D">
                        <w:rPr>
                          <w:i/>
                          <w:sz w:val="28"/>
                          <w:szCs w:val="28"/>
                        </w:rPr>
                        <w:t xml:space="preserve">Become proficient in drawing, painting, sculpture or other art, craft and design techniques. </w:t>
                      </w:r>
                    </w:p>
                    <w:p w:rsidR="005462FA" w:rsidRPr="007D0D9D" w:rsidRDefault="005462FA" w:rsidP="007D0D9D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5462FA" w:rsidRPr="00C94A49" w:rsidRDefault="005462FA" w:rsidP="00C94A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7D0D9D">
                        <w:rPr>
                          <w:i/>
                          <w:sz w:val="28"/>
                          <w:szCs w:val="28"/>
                        </w:rPr>
                        <w:t xml:space="preserve">KS2: To improve their mastery of art and design techniques, including drawing, painting and sculpture with a range of material.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2FA" w:rsidRDefault="005462FA" w:rsidP="007D0D9D">
      <w:pPr>
        <w:jc w:val="both"/>
        <w:rPr>
          <w:sz w:val="36"/>
          <w:szCs w:val="28"/>
        </w:rPr>
      </w:pPr>
    </w:p>
    <w:p w:rsidR="007D0D9D" w:rsidRDefault="007D0D9D" w:rsidP="007D0D9D">
      <w:pPr>
        <w:jc w:val="both"/>
      </w:pPr>
    </w:p>
    <w:p w:rsidR="00661427" w:rsidRDefault="00E02DBF" w:rsidP="007D0D9D">
      <w:pPr>
        <w:pStyle w:val="ListParagraph"/>
        <w:numPr>
          <w:ilvl w:val="0"/>
          <w:numId w:val="2"/>
        </w:numPr>
        <w:jc w:val="both"/>
      </w:pPr>
      <w:r>
        <w:t xml:space="preserve">All pupils will be provided with a flag template from one of 54 countries from the Commonwealth. </w:t>
      </w:r>
    </w:p>
    <w:p w:rsidR="00E02DBF" w:rsidRDefault="00E02DBF" w:rsidP="007D0D9D">
      <w:pPr>
        <w:pStyle w:val="ListParagraph"/>
        <w:numPr>
          <w:ilvl w:val="0"/>
          <w:numId w:val="2"/>
        </w:numPr>
        <w:jc w:val="both"/>
      </w:pPr>
      <w:r>
        <w:t>Given twenty minutes, they are expected to fill the template with a variety of different materials, including pipe cleaners, crepe paper and fabric.</w:t>
      </w:r>
    </w:p>
    <w:p w:rsidR="00E02DBF" w:rsidRDefault="00E02DBF" w:rsidP="007D0D9D">
      <w:pPr>
        <w:pStyle w:val="ListParagraph"/>
        <w:numPr>
          <w:ilvl w:val="0"/>
          <w:numId w:val="2"/>
        </w:numPr>
        <w:jc w:val="both"/>
      </w:pPr>
      <w:r>
        <w:t>At the end of the task, pupils will be encouraged to contribute their work to a larger collaborative project, in which all countries of the Commonwealth will come together. This large, unique flag will be representative of what the games are about.</w:t>
      </w:r>
    </w:p>
    <w:p w:rsidR="00E02DBF" w:rsidRDefault="00E02DBF" w:rsidP="007D0D9D">
      <w:pPr>
        <w:jc w:val="both"/>
      </w:pPr>
    </w:p>
    <w:p w:rsidR="00532155" w:rsidRPr="005462FA" w:rsidRDefault="007D0D9D" w:rsidP="005462FA">
      <w:pPr>
        <w:jc w:val="both"/>
      </w:pPr>
      <w:r>
        <w:t>Since this Art &amp; D</w:t>
      </w:r>
      <w:r w:rsidR="00E02DBF">
        <w:t xml:space="preserve">esign task focuses on the flags </w:t>
      </w:r>
      <w:r>
        <w:t>of different countries, it has cross-curricular links</w:t>
      </w:r>
      <w:r w:rsidR="00E02DBF">
        <w:t xml:space="preserve"> with Geography.</w:t>
      </w:r>
      <w:r>
        <w:t xml:space="preserve"> It will enable pupils to develop some contextual knowledge about the diversity evident at events such as the Commonwealth games. </w:t>
      </w:r>
      <w:bookmarkStart w:id="0" w:name="_GoBack"/>
      <w:bookmarkEnd w:id="0"/>
    </w:p>
    <w:sectPr w:rsidR="00532155" w:rsidRPr="005462FA" w:rsidSect="005462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1B"/>
    <w:multiLevelType w:val="hybridMultilevel"/>
    <w:tmpl w:val="9DE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063D"/>
    <w:multiLevelType w:val="hybridMultilevel"/>
    <w:tmpl w:val="FA08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55"/>
    <w:rsid w:val="00244CEE"/>
    <w:rsid w:val="00532155"/>
    <w:rsid w:val="005462FA"/>
    <w:rsid w:val="00661427"/>
    <w:rsid w:val="007D0D9D"/>
    <w:rsid w:val="00E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4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Moore</dc:creator>
  <cp:keywords/>
  <dc:description/>
  <cp:lastModifiedBy>Clare Moore</cp:lastModifiedBy>
  <cp:revision>1</cp:revision>
  <dcterms:created xsi:type="dcterms:W3CDTF">2014-03-11T10:14:00Z</dcterms:created>
  <dcterms:modified xsi:type="dcterms:W3CDTF">2014-03-11T11:06:00Z</dcterms:modified>
</cp:coreProperties>
</file>